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0"/>
        <w:rPr>
          <w:rFonts w:ascii="Calibri" w:cs="Calibri" w:eastAsia="Calibri" w:hAnsi="Calibri"/>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-746119</wp:posOffset>
            </wp:positionH>
            <wp:positionV relativeFrom="paragraph">
              <wp:posOffset>-671191</wp:posOffset>
            </wp:positionV>
            <wp:extent cx="2689225" cy="77089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89225" cy="770890"/>
                    </a:xfrm>
                    <a:prstGeom prst="rect"/>
                    <a:ln/>
                  </pic:spPr>
                </pic:pic>
              </a:graphicData>
            </a:graphic>
          </wp:anchor>
        </w:drawing>
      </w:r>
    </w:p>
    <w:p w:rsidR="00000000" w:rsidDel="00000000" w:rsidP="00000000" w:rsidRDefault="00000000" w:rsidRPr="00000000" w14:paraId="00000002">
      <w:pPr>
        <w:ind w:left="-850.3937007874016" w:right="-760.8661417322827" w:firstLine="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Parental Consent Form 2025</w:t>
      </w: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ind w:left="-850.3937007874016" w:right="-760.8661417322827"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Name: </w:t>
      </w:r>
      <w:r w:rsidDel="00000000" w:rsidR="00000000" w:rsidRPr="00000000">
        <w:rPr>
          <w:rFonts w:ascii="Calibri" w:cs="Calibri" w:eastAsia="Calibri" w:hAnsi="Calibri"/>
          <w:sz w:val="28"/>
          <w:szCs w:val="28"/>
          <w:rtl w:val="0"/>
        </w:rPr>
        <w:t xml:space="preserve">___________________________________</w:t>
        <w:tab/>
      </w:r>
      <w:r w:rsidDel="00000000" w:rsidR="00000000" w:rsidRPr="00000000">
        <w:rPr>
          <w:rFonts w:ascii="Calibri" w:cs="Calibri" w:eastAsia="Calibri" w:hAnsi="Calibri"/>
          <w:b w:val="1"/>
          <w:sz w:val="28"/>
          <w:szCs w:val="28"/>
          <w:rtl w:val="0"/>
        </w:rPr>
        <w:t xml:space="preserve">Reg: </w:t>
      </w:r>
      <w:r w:rsidDel="00000000" w:rsidR="00000000" w:rsidRPr="00000000">
        <w:rPr>
          <w:rFonts w:ascii="Calibri" w:cs="Calibri" w:eastAsia="Calibri" w:hAnsi="Calibri"/>
          <w:sz w:val="28"/>
          <w:szCs w:val="28"/>
          <w:rtl w:val="0"/>
        </w:rPr>
        <w:t xml:space="preserve">__________</w:t>
      </w:r>
      <w:r w:rsidDel="00000000" w:rsidR="00000000" w:rsidRPr="00000000">
        <w:rPr>
          <w:rtl w:val="0"/>
        </w:rPr>
      </w:r>
    </w:p>
    <w:p w:rsidR="00000000" w:rsidDel="00000000" w:rsidP="00000000" w:rsidRDefault="00000000" w:rsidRPr="00000000" w14:paraId="00000005">
      <w:pPr>
        <w:ind w:left="-283.46456692913375" w:firstLine="0"/>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spacing w:after="0" w:before="0" w:line="240" w:lineRule="auto"/>
        <w:ind w:left="-850.3937007874016" w:right="-760.8661417322827"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Your child’s data may be used in the following ways.</w:t>
      </w:r>
    </w:p>
    <w:p w:rsidR="00000000" w:rsidDel="00000000" w:rsidP="00000000" w:rsidRDefault="00000000" w:rsidRPr="00000000" w14:paraId="00000007">
      <w:pPr>
        <w:spacing w:after="0" w:before="0" w:line="240" w:lineRule="auto"/>
        <w:ind w:left="-850.3937007874016" w:right="-760.8661417322827" w:firstLine="0"/>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Please tick the appropriate boxes for each category.</w:t>
      </w:r>
    </w:p>
    <w:p w:rsidR="00000000" w:rsidDel="00000000" w:rsidP="00000000" w:rsidRDefault="00000000" w:rsidRPr="00000000" w14:paraId="00000008">
      <w:pPr>
        <w:spacing w:after="0" w:before="0" w:line="240" w:lineRule="auto"/>
        <w:ind w:left="-850.3937007874016" w:right="-760.8661417322827" w:firstLine="0"/>
        <w:jc w:val="cente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b w:val="0"/>
          <w:sz w:val="20"/>
          <w:szCs w:val="20"/>
          <w:vertAlign w:val="baseline"/>
        </w:rPr>
      </w:pPr>
      <w:r w:rsidDel="00000000" w:rsidR="00000000" w:rsidRPr="00000000">
        <w:rPr>
          <w:rtl w:val="0"/>
        </w:rPr>
      </w:r>
    </w:p>
    <w:tbl>
      <w:tblPr>
        <w:tblStyle w:val="Table1"/>
        <w:tblW w:w="9870.0" w:type="dxa"/>
        <w:jc w:val="left"/>
        <w:tblInd w:w="-8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70"/>
        <w:gridCol w:w="750"/>
        <w:gridCol w:w="750"/>
        <w:tblGridChange w:id="0">
          <w:tblGrid>
            <w:gridCol w:w="8370"/>
            <w:gridCol w:w="750"/>
            <w:gridCol w:w="750"/>
          </w:tblGrid>
        </w:tblGridChange>
      </w:tblGrid>
      <w:tr>
        <w:trPr>
          <w:cantSplit w:val="0"/>
          <w:trHeight w:val="280" w:hRule="atLeast"/>
          <w:tblHeader w:val="0"/>
        </w:trPr>
        <w:tc>
          <w:tcPr>
            <w:gridSpan w:val="3"/>
            <w:shd w:fill="d9d9d9" w:val="clear"/>
            <w:tcMar>
              <w:top w:w="0.0" w:type="dxa"/>
              <w:left w:w="108.0" w:type="dxa"/>
              <w:bottom w:w="0.0" w:type="dxa"/>
              <w:right w:w="108.0" w:type="dxa"/>
            </w:tcMar>
            <w:vAlign w:val="center"/>
          </w:tcPr>
          <w:p w:rsidR="00000000" w:rsidDel="00000000" w:rsidP="00000000" w:rsidRDefault="00000000" w:rsidRPr="00000000" w14:paraId="0000000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Photographic Permissions</w:t>
            </w:r>
          </w:p>
        </w:tc>
      </w:tr>
      <w:tr>
        <w:trPr>
          <w:cantSplit w:val="0"/>
          <w:trHeight w:val="28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00D">
            <w:pPr>
              <w:ind w:right="-311.4566929133849"/>
              <w:rPr>
                <w:rFonts w:ascii="Calibri" w:cs="Calibri" w:eastAsia="Calibri" w:hAnsi="Calibri"/>
              </w:rPr>
            </w:pPr>
            <w:r w:rsidDel="00000000" w:rsidR="00000000" w:rsidRPr="00000000">
              <w:rPr>
                <w:rFonts w:ascii="Calibri" w:cs="Calibri" w:eastAsia="Calibri" w:hAnsi="Calibri"/>
                <w:rtl w:val="0"/>
              </w:rPr>
              <w:t xml:space="preserve">During the year a variety of photographs, videos and audio recordings are taken of students working in class or participating in other activities including after-school clubs, trips, visits, performances, sporting fixtures, celebrations and other events that are held both in and out of school.</w:t>
            </w:r>
          </w:p>
        </w:tc>
      </w:tr>
      <w:tr>
        <w:trPr>
          <w:cantSplit w:val="0"/>
          <w:tblHeader w:val="0"/>
        </w:trPr>
        <w:tc>
          <w:tcPr>
            <w:shd w:fill="d9d9d9" w:val="clear"/>
            <w:tcMar>
              <w:top w:w="0.0" w:type="dxa"/>
              <w:left w:w="108.0" w:type="dxa"/>
              <w:bottom w:w="0.0" w:type="dxa"/>
              <w:right w:w="108.0" w:type="dxa"/>
            </w:tcMar>
            <w:vAlign w:val="center"/>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c>
          <w:tcPr>
            <w:shd w:fill="d9d9d9" w:val="clear"/>
            <w:tcMar>
              <w:top w:w="0.0" w:type="dxa"/>
              <w:left w:w="108.0" w:type="dxa"/>
              <w:bottom w:w="0.0" w:type="dxa"/>
              <w:right w:w="108.0" w:type="dxa"/>
            </w:tcMar>
            <w:vAlign w:val="center"/>
          </w:tcPr>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shd w:fill="d9d9d9" w:val="clear"/>
            <w:tcMar>
              <w:top w:w="0.0" w:type="dxa"/>
              <w:left w:w="108.0" w:type="dxa"/>
              <w:bottom w:w="0.0" w:type="dxa"/>
              <w:right w:w="108.0" w:type="dxa"/>
            </w:tcMar>
            <w:vAlign w:val="center"/>
          </w:tcPr>
          <w:p w:rsidR="00000000" w:rsidDel="00000000" w:rsidP="00000000" w:rsidRDefault="00000000" w:rsidRPr="00000000" w14:paraId="00000012">
            <w:pPr>
              <w:jc w:val="center"/>
              <w:rPr>
                <w:rFonts w:ascii="Calibri" w:cs="Calibri" w:eastAsia="Calibri" w:hAnsi="Calibri"/>
              </w:rPr>
            </w:pPr>
            <w:r w:rsidDel="00000000" w:rsidR="00000000" w:rsidRPr="00000000">
              <w:rPr>
                <w:rFonts w:ascii="Calibri" w:cs="Calibri" w:eastAsia="Calibri" w:hAnsi="Calibri"/>
                <w:b w:val="1"/>
                <w:rtl w:val="0"/>
              </w:rPr>
              <w:t xml:space="preserve">No</w:t>
            </w:r>
            <w:r w:rsidDel="00000000" w:rsidR="00000000" w:rsidRPr="00000000">
              <w:rPr>
                <w:rtl w:val="0"/>
              </w:rPr>
            </w:r>
          </w:p>
        </w:tc>
      </w:tr>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013">
            <w:pPr>
              <w:ind w:right="-202.2047244094489"/>
              <w:rPr>
                <w:rFonts w:ascii="Calibri" w:cs="Calibri" w:eastAsia="Calibri" w:hAnsi="Calibri"/>
              </w:rPr>
            </w:pPr>
            <w:r w:rsidDel="00000000" w:rsidR="00000000" w:rsidRPr="00000000">
              <w:rPr>
                <w:rFonts w:ascii="Calibri" w:cs="Calibri" w:eastAsia="Calibri" w:hAnsi="Calibri"/>
                <w:rtl w:val="0"/>
              </w:rPr>
              <w:t xml:space="preserve">I give permission for photos of my child to be shared in school related materials, </w:t>
            </w:r>
          </w:p>
          <w:p w:rsidR="00000000" w:rsidDel="00000000" w:rsidP="00000000" w:rsidRDefault="00000000" w:rsidRPr="00000000" w14:paraId="00000014">
            <w:pPr>
              <w:ind w:right="-202.2047244094489"/>
              <w:rPr>
                <w:rFonts w:ascii="Calibri" w:cs="Calibri" w:eastAsia="Calibri" w:hAnsi="Calibri"/>
              </w:rPr>
            </w:pPr>
            <w:r w:rsidDel="00000000" w:rsidR="00000000" w:rsidRPr="00000000">
              <w:rPr>
                <w:rFonts w:ascii="Calibri" w:cs="Calibri" w:eastAsia="Calibri" w:hAnsi="Calibri"/>
                <w:rtl w:val="0"/>
              </w:rPr>
              <w:t xml:space="preserve">such as the school website, social media, newsletters, prospectus, wall displays, etc.</w:t>
            </w:r>
          </w:p>
        </w:tc>
        <w:tc>
          <w:tcPr>
            <w:tcMar>
              <w:top w:w="0.0" w:type="dxa"/>
              <w:left w:w="108.0" w:type="dxa"/>
              <w:bottom w:w="0.0" w:type="dxa"/>
              <w:right w:w="108.0" w:type="dxa"/>
            </w:tcMar>
            <w:vAlign w:val="center"/>
          </w:tcPr>
          <w:p w:rsidR="00000000" w:rsidDel="00000000" w:rsidP="00000000" w:rsidRDefault="00000000" w:rsidRPr="00000000" w14:paraId="00000015">
            <w:pPr>
              <w:jc w:val="center"/>
              <w:rPr>
                <w:rFonts w:ascii="Calibri" w:cs="Calibri" w:eastAsia="Calibri" w:hAnsi="Calibri"/>
                <w:sz w:val="28"/>
                <w:szCs w:val="28"/>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16">
            <w:pPr>
              <w:jc w:val="center"/>
              <w:rPr>
                <w:rFonts w:ascii="Calibri" w:cs="Calibri" w:eastAsia="Calibri" w:hAnsi="Calibri"/>
                <w:sz w:val="28"/>
                <w:szCs w:val="28"/>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 give permission for photos of my child to be shared with external agencies, </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such as in press releases, with learning providers, etc.</w:t>
            </w:r>
          </w:p>
        </w:tc>
        <w:tc>
          <w:tcPr>
            <w:tcMar>
              <w:top w:w="0.0" w:type="dxa"/>
              <w:left w:w="108.0" w:type="dxa"/>
              <w:bottom w:w="0.0" w:type="dxa"/>
              <w:right w:w="108.0" w:type="dxa"/>
            </w:tcMar>
            <w:vAlign w:val="center"/>
          </w:tcPr>
          <w:p w:rsidR="00000000" w:rsidDel="00000000" w:rsidP="00000000" w:rsidRDefault="00000000" w:rsidRPr="00000000" w14:paraId="00000019">
            <w:pPr>
              <w:jc w:val="center"/>
              <w:rPr>
                <w:rFonts w:ascii="Calibri" w:cs="Calibri" w:eastAsia="Calibri" w:hAnsi="Calibri"/>
                <w:sz w:val="28"/>
                <w:szCs w:val="28"/>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1A">
            <w:pPr>
              <w:jc w:val="center"/>
              <w:rPr>
                <w:rFonts w:ascii="Calibri" w:cs="Calibri" w:eastAsia="Calibri" w:hAnsi="Calibri"/>
                <w:sz w:val="28"/>
                <w:szCs w:val="28"/>
                <w:vertAlign w:val="baseline"/>
              </w:rPr>
            </w:pPr>
            <w:r w:rsidDel="00000000" w:rsidR="00000000" w:rsidRPr="00000000">
              <w:rPr>
                <w:rtl w:val="0"/>
              </w:rPr>
            </w:r>
          </w:p>
        </w:tc>
      </w:tr>
    </w:tbl>
    <w:p w:rsidR="00000000" w:rsidDel="00000000" w:rsidP="00000000" w:rsidRDefault="00000000" w:rsidRPr="00000000" w14:paraId="0000001B">
      <w:pPr>
        <w:rPr>
          <w:rFonts w:ascii="Calibri" w:cs="Calibri" w:eastAsia="Calibri" w:hAnsi="Calibri"/>
          <w:sz w:val="32"/>
          <w:szCs w:val="32"/>
        </w:rPr>
      </w:pPr>
      <w:r w:rsidDel="00000000" w:rsidR="00000000" w:rsidRPr="00000000">
        <w:rPr>
          <w:rtl w:val="0"/>
        </w:rPr>
      </w:r>
    </w:p>
    <w:tbl>
      <w:tblPr>
        <w:tblStyle w:val="Table2"/>
        <w:tblW w:w="9885.0" w:type="dxa"/>
        <w:jc w:val="left"/>
        <w:tblInd w:w="-8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70"/>
        <w:gridCol w:w="765"/>
        <w:gridCol w:w="750"/>
        <w:tblGridChange w:id="0">
          <w:tblGrid>
            <w:gridCol w:w="8370"/>
            <w:gridCol w:w="765"/>
            <w:gridCol w:w="750"/>
          </w:tblGrid>
        </w:tblGridChange>
      </w:tblGrid>
      <w:tr>
        <w:trPr>
          <w:cantSplit w:val="0"/>
          <w:trHeight w:val="280" w:hRule="atLeast"/>
          <w:tblHeader w:val="0"/>
        </w:trPr>
        <w:tc>
          <w:tcPr>
            <w:gridSpan w:val="3"/>
            <w:shd w:fill="d9d9d9" w:val="clear"/>
            <w:tcMar>
              <w:top w:w="0.0" w:type="dxa"/>
              <w:left w:w="108.0" w:type="dxa"/>
              <w:bottom w:w="0.0" w:type="dxa"/>
              <w:right w:w="108.0" w:type="dxa"/>
            </w:tcMar>
            <w:vAlign w:val="center"/>
          </w:tcPr>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Biometric Permissions</w:t>
            </w:r>
          </w:p>
        </w:tc>
      </w:tr>
      <w:tr>
        <w:trPr>
          <w:cantSplit w:val="0"/>
          <w:trHeight w:val="28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01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We use fingerprint technology for students to pay for food in the school canteen.  Biometric data is shared with school catering but not with any other agencies.  It is securely deleted when the student leaves Fearnhill School.</w:t>
            </w:r>
          </w:p>
          <w:p w:rsidR="00000000" w:rsidDel="00000000" w:rsidP="00000000" w:rsidRDefault="00000000" w:rsidRPr="00000000" w14:paraId="00000020">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See </w:t>
            </w:r>
            <w:r w:rsidDel="00000000" w:rsidR="00000000" w:rsidRPr="00000000">
              <w:rPr>
                <w:rFonts w:ascii="Calibri" w:cs="Calibri" w:eastAsia="Calibri" w:hAnsi="Calibri"/>
                <w:b w:val="1"/>
                <w:rtl w:val="0"/>
              </w:rPr>
              <w:t xml:space="preserve">‘Notification of Intention to Process Pupils’ Biometric Information’ </w:t>
            </w:r>
            <w:r w:rsidDel="00000000" w:rsidR="00000000" w:rsidRPr="00000000">
              <w:rPr>
                <w:rFonts w:ascii="Calibri" w:cs="Calibri" w:eastAsia="Calibri" w:hAnsi="Calibri"/>
                <w:rtl w:val="0"/>
              </w:rPr>
              <w:t xml:space="preserve">letter in starter pack.</w:t>
            </w:r>
            <w:r w:rsidDel="00000000" w:rsidR="00000000" w:rsidRPr="00000000">
              <w:rPr>
                <w:rtl w:val="0"/>
              </w:rPr>
            </w:r>
          </w:p>
        </w:tc>
      </w:tr>
      <w:tr>
        <w:trPr>
          <w:cantSplit w:val="0"/>
          <w:tblHeader w:val="0"/>
        </w:trPr>
        <w:tc>
          <w:tcPr>
            <w:shd w:fill="d9d9d9" w:val="clear"/>
            <w:tcMar>
              <w:top w:w="0.0" w:type="dxa"/>
              <w:left w:w="108.0" w:type="dxa"/>
              <w:bottom w:w="0.0" w:type="dxa"/>
              <w:right w:w="108.0" w:type="dxa"/>
            </w:tcMar>
            <w:vAlign w:val="center"/>
          </w:tcPr>
          <w:p w:rsidR="00000000" w:rsidDel="00000000" w:rsidP="00000000" w:rsidRDefault="00000000" w:rsidRPr="00000000" w14:paraId="00000023">
            <w:pPr>
              <w:rPr>
                <w:rFonts w:ascii="Calibri" w:cs="Calibri" w:eastAsia="Calibri" w:hAnsi="Calibri"/>
              </w:rPr>
            </w:pPr>
            <w:r w:rsidDel="00000000" w:rsidR="00000000" w:rsidRPr="00000000">
              <w:rPr>
                <w:rtl w:val="0"/>
              </w:rPr>
            </w:r>
          </w:p>
        </w:tc>
        <w:tc>
          <w:tcPr>
            <w:shd w:fill="d9d9d9" w:val="clear"/>
            <w:tcMar>
              <w:top w:w="0.0" w:type="dxa"/>
              <w:left w:w="108.0" w:type="dxa"/>
              <w:bottom w:w="0.0" w:type="dxa"/>
              <w:right w:w="108.0" w:type="dxa"/>
            </w:tcMar>
            <w:vAlign w:val="center"/>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shd w:fill="d9d9d9" w:val="clear"/>
            <w:tcMar>
              <w:top w:w="0.0" w:type="dxa"/>
              <w:left w:w="108.0" w:type="dxa"/>
              <w:bottom w:w="0.0" w:type="dxa"/>
              <w:right w:w="108.0" w:type="dxa"/>
            </w:tcMar>
            <w:vAlign w:val="center"/>
          </w:tcPr>
          <w:p w:rsidR="00000000" w:rsidDel="00000000" w:rsidP="00000000" w:rsidRDefault="00000000" w:rsidRPr="00000000" w14:paraId="00000025">
            <w:pPr>
              <w:jc w:val="center"/>
              <w:rPr>
                <w:rFonts w:ascii="Calibri" w:cs="Calibri" w:eastAsia="Calibri" w:hAnsi="Calibri"/>
              </w:rPr>
            </w:pPr>
            <w:r w:rsidDel="00000000" w:rsidR="00000000" w:rsidRPr="00000000">
              <w:rPr>
                <w:rFonts w:ascii="Calibri" w:cs="Calibri" w:eastAsia="Calibri" w:hAnsi="Calibri"/>
                <w:b w:val="1"/>
                <w:rtl w:val="0"/>
              </w:rPr>
              <w:t xml:space="preserve">No</w:t>
            </w:r>
            <w:r w:rsidDel="00000000" w:rsidR="00000000" w:rsidRPr="00000000">
              <w:rPr>
                <w:rtl w:val="0"/>
              </w:rPr>
            </w:r>
          </w:p>
        </w:tc>
      </w:tr>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rtl w:val="0"/>
              </w:rPr>
              <w:t xml:space="preserve">I give permission for my child to have their fingerprint taken by the school and used by School Catering. </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27">
            <w:pPr>
              <w:jc w:val="center"/>
              <w:rPr>
                <w:rFonts w:ascii="Calibri" w:cs="Calibri" w:eastAsia="Calibri" w:hAnsi="Calibri"/>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28">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29">
      <w:pPr>
        <w:rPr>
          <w:rFonts w:ascii="Calibri" w:cs="Calibri" w:eastAsia="Calibri" w:hAnsi="Calibri"/>
          <w:sz w:val="32"/>
          <w:szCs w:val="32"/>
        </w:rPr>
      </w:pPr>
      <w:r w:rsidDel="00000000" w:rsidR="00000000" w:rsidRPr="00000000">
        <w:rPr>
          <w:rtl w:val="0"/>
        </w:rPr>
      </w:r>
    </w:p>
    <w:sdt>
      <w:sdtPr>
        <w:lock w:val="contentLocked"/>
        <w:tag w:val="goog_rdk_0"/>
      </w:sdtPr>
      <w:sdtContent>
        <w:tbl>
          <w:tblPr>
            <w:tblStyle w:val="Table3"/>
            <w:tblW w:w="9885.0" w:type="dxa"/>
            <w:jc w:val="left"/>
            <w:tblInd w:w="-8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85"/>
            <w:gridCol w:w="750"/>
            <w:gridCol w:w="750"/>
            <w:tblGridChange w:id="0">
              <w:tblGrid>
                <w:gridCol w:w="8385"/>
                <w:gridCol w:w="750"/>
                <w:gridCol w:w="750"/>
              </w:tblGrid>
            </w:tblGridChange>
          </w:tblGrid>
          <w:tr>
            <w:trPr>
              <w:cantSplit w:val="0"/>
              <w:trHeight w:val="280" w:hRule="atLeast"/>
              <w:tblHeader w:val="0"/>
            </w:trPr>
            <w:tc>
              <w:tcPr>
                <w:gridSpan w:val="3"/>
                <w:shd w:fill="d9d9d9" w:val="clear"/>
                <w:tcMar>
                  <w:top w:w="0.0" w:type="dxa"/>
                  <w:left w:w="108.0" w:type="dxa"/>
                  <w:bottom w:w="0.0" w:type="dxa"/>
                  <w:right w:w="108.0" w:type="dxa"/>
                </w:tcMar>
                <w:vAlign w:val="center"/>
              </w:tcPr>
              <w:p w:rsidR="00000000" w:rsidDel="00000000" w:rsidP="00000000" w:rsidRDefault="00000000" w:rsidRPr="00000000" w14:paraId="0000002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School Trips Global Consent</w:t>
                </w:r>
              </w:p>
            </w:tc>
          </w:tr>
          <w:tr>
            <w:trPr>
              <w:cantSplit w:val="0"/>
              <w:trHeight w:val="28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02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We are authorised by The Department for Education to gain consent which will be valid for the duration of your child’s time at Fearnhill School.</w:t>
                </w:r>
              </w:p>
              <w:p w:rsidR="00000000" w:rsidDel="00000000" w:rsidP="00000000" w:rsidRDefault="00000000" w:rsidRPr="00000000" w14:paraId="0000002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See</w:t>
                </w:r>
                <w:r w:rsidDel="00000000" w:rsidR="00000000" w:rsidRPr="00000000">
                  <w:rPr>
                    <w:rFonts w:ascii="Calibri" w:cs="Calibri" w:eastAsia="Calibri" w:hAnsi="Calibri"/>
                    <w:b w:val="1"/>
                    <w:rtl w:val="0"/>
                  </w:rPr>
                  <w:t xml:space="preserve"> ‘School Trips and Other Off-Site Activities’ </w:t>
                </w:r>
                <w:r w:rsidDel="00000000" w:rsidR="00000000" w:rsidRPr="00000000">
                  <w:rPr>
                    <w:rFonts w:ascii="Calibri" w:cs="Calibri" w:eastAsia="Calibri" w:hAnsi="Calibri"/>
                    <w:rtl w:val="0"/>
                  </w:rPr>
                  <w:t xml:space="preserve">letter in starter pack.</w:t>
                </w:r>
                <w:r w:rsidDel="00000000" w:rsidR="00000000" w:rsidRPr="00000000">
                  <w:rPr>
                    <w:rtl w:val="0"/>
                  </w:rPr>
                </w:r>
              </w:p>
            </w:tc>
          </w:tr>
          <w:tr>
            <w:trPr>
              <w:cantSplit w:val="0"/>
              <w:tblHeader w:val="0"/>
            </w:trPr>
            <w:tc>
              <w:tcPr>
                <w:shd w:fill="d9d9d9" w:val="clear"/>
                <w:tcMar>
                  <w:top w:w="0.0" w:type="dxa"/>
                  <w:left w:w="108.0" w:type="dxa"/>
                  <w:bottom w:w="0.0" w:type="dxa"/>
                  <w:right w:w="108.0" w:type="dxa"/>
                </w:tcMar>
                <w:vAlign w:val="center"/>
              </w:tcPr>
              <w:p w:rsidR="00000000" w:rsidDel="00000000" w:rsidP="00000000" w:rsidRDefault="00000000" w:rsidRPr="00000000" w14:paraId="00000031">
                <w:pPr>
                  <w:rPr>
                    <w:rFonts w:ascii="Calibri" w:cs="Calibri" w:eastAsia="Calibri" w:hAnsi="Calibri"/>
                  </w:rPr>
                </w:pPr>
                <w:r w:rsidDel="00000000" w:rsidR="00000000" w:rsidRPr="00000000">
                  <w:rPr>
                    <w:rtl w:val="0"/>
                  </w:rPr>
                </w:r>
              </w:p>
            </w:tc>
            <w:tc>
              <w:tcPr>
                <w:shd w:fill="d9d9d9" w:val="clear"/>
                <w:tcMar>
                  <w:top w:w="0.0" w:type="dxa"/>
                  <w:left w:w="108.0" w:type="dxa"/>
                  <w:bottom w:w="0.0" w:type="dxa"/>
                  <w:right w:w="108.0" w:type="dxa"/>
                </w:tcMar>
                <w:vAlign w:val="center"/>
              </w:tcPr>
              <w:p w:rsidR="00000000" w:rsidDel="00000000" w:rsidP="00000000" w:rsidRDefault="00000000" w:rsidRPr="00000000" w14:paraId="00000032">
                <w:pPr>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shd w:fill="d9d9d9" w:val="clear"/>
                <w:tcMar>
                  <w:top w:w="0.0" w:type="dxa"/>
                  <w:left w:w="108.0" w:type="dxa"/>
                  <w:bottom w:w="0.0" w:type="dxa"/>
                  <w:right w:w="108.0" w:type="dxa"/>
                </w:tcMar>
                <w:vAlign w:val="center"/>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b w:val="1"/>
                    <w:rtl w:val="0"/>
                  </w:rPr>
                  <w:t xml:space="preserve">No</w:t>
                </w:r>
                <w:r w:rsidDel="00000000" w:rsidR="00000000" w:rsidRPr="00000000">
                  <w:rPr>
                    <w:rtl w:val="0"/>
                  </w:rPr>
                </w:r>
              </w:p>
            </w:tc>
          </w:tr>
          <w:tr>
            <w:trPr>
              <w:cantSplit w:val="0"/>
              <w:tblHeader w:val="0"/>
            </w:trPr>
            <w:tc>
              <w:tcPr>
                <w:tcMar>
                  <w:top w:w="0.0" w:type="dxa"/>
                  <w:left w:w="108.0" w:type="dxa"/>
                  <w:bottom w:w="0.0" w:type="dxa"/>
                  <w:right w:w="108.0" w:type="dxa"/>
                </w:tcMar>
                <w:vAlign w:val="center"/>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I give permission for my child to attend School Trips and other activities which take place off the school premises.</w:t>
                </w:r>
              </w:p>
            </w:tc>
            <w:tc>
              <w:tcPr>
                <w:tcMar>
                  <w:top w:w="0.0" w:type="dxa"/>
                  <w:left w:w="108.0" w:type="dxa"/>
                  <w:bottom w:w="0.0" w:type="dxa"/>
                  <w:right w:w="108.0" w:type="dxa"/>
                </w:tcMar>
                <w:vAlign w:val="center"/>
              </w:tcPr>
              <w:p w:rsidR="00000000" w:rsidDel="00000000" w:rsidP="00000000" w:rsidRDefault="00000000" w:rsidRPr="00000000" w14:paraId="00000035">
                <w:pPr>
                  <w:jc w:val="center"/>
                  <w:rPr>
                    <w:rFonts w:ascii="Calibri" w:cs="Calibri" w:eastAsia="Calibri" w:hAnsi="Calibri"/>
                    <w:sz w:val="22"/>
                    <w:szCs w:val="22"/>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6">
                <w:pPr>
                  <w:jc w:val="center"/>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850.3937007874016" w:right="-760.866141732282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ind w:left="-850.3937007874016" w:right="-760.8661417322827" w:firstLine="0"/>
        <w:rPr>
          <w:rFonts w:ascii="Calibri" w:cs="Calibri" w:eastAsia="Calibri" w:hAnsi="Calibri"/>
        </w:rPr>
      </w:pPr>
      <w:r w:rsidDel="00000000" w:rsidR="00000000" w:rsidRPr="00000000">
        <w:rPr>
          <w:rFonts w:ascii="Calibri" w:cs="Calibri" w:eastAsia="Calibri" w:hAnsi="Calibri"/>
          <w:rtl w:val="0"/>
        </w:rPr>
        <w:t xml:space="preserve">I confirm that I am the parent and/or carer of the child named on this form and have authority to give the above permissions. </w:t>
      </w:r>
      <w:r w:rsidDel="00000000" w:rsidR="00000000" w:rsidRPr="00000000">
        <w:rPr>
          <w:rFonts w:ascii="Calibri" w:cs="Calibri" w:eastAsia="Calibri" w:hAnsi="Calibri"/>
          <w:rtl w:val="0"/>
        </w:rPr>
        <w:t xml:space="preserve">I have read and understood the Fearnhill School GDPR Policy, available on the school website under Info/Policies.</w:t>
      </w:r>
    </w:p>
    <w:p w:rsidR="00000000" w:rsidDel="00000000" w:rsidP="00000000" w:rsidRDefault="00000000" w:rsidRPr="00000000" w14:paraId="0000003A">
      <w:pPr>
        <w:ind w:left="-850.3937007874016" w:right="-760.8661417322827"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ind w:left="-850.3937007874016" w:right="-19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ind w:left="-850.3937007874016" w:right="-199" w:firstLine="0"/>
        <w:rPr>
          <w:rFonts w:ascii="Calibri" w:cs="Calibri" w:eastAsia="Calibri" w:hAnsi="Calibri"/>
        </w:rPr>
      </w:pPr>
      <w:r w:rsidDel="00000000" w:rsidR="00000000" w:rsidRPr="00000000">
        <w:rPr>
          <w:rFonts w:ascii="Calibri" w:cs="Calibri" w:eastAsia="Calibri" w:hAnsi="Calibri"/>
          <w:b w:val="1"/>
          <w:rtl w:val="0"/>
        </w:rPr>
        <w:t xml:space="preserve">Signed: </w:t>
      </w:r>
      <w:r w:rsidDel="00000000" w:rsidR="00000000" w:rsidRPr="00000000">
        <w:rPr>
          <w:rFonts w:ascii="Calibri" w:cs="Calibri" w:eastAsia="Calibri" w:hAnsi="Calibri"/>
          <w:rtl w:val="0"/>
        </w:rPr>
        <w:t xml:space="preserve">______________________________</w:t>
      </w:r>
      <w:r w:rsidDel="00000000" w:rsidR="00000000" w:rsidRPr="00000000">
        <w:rPr>
          <w:rFonts w:ascii="Calibri" w:cs="Calibri" w:eastAsia="Calibri" w:hAnsi="Calibri"/>
          <w:b w:val="1"/>
          <w:rtl w:val="0"/>
        </w:rPr>
        <w:t xml:space="preserve">           Date: </w:t>
      </w:r>
      <w:r w:rsidDel="00000000" w:rsidR="00000000" w:rsidRPr="00000000">
        <w:rPr>
          <w:rFonts w:ascii="Calibri" w:cs="Calibri" w:eastAsia="Calibri" w:hAnsi="Calibri"/>
          <w:rtl w:val="0"/>
        </w:rPr>
        <w:t xml:space="preserve">__________</w:t>
      </w:r>
    </w:p>
    <w:p w:rsidR="00000000" w:rsidDel="00000000" w:rsidP="00000000" w:rsidRDefault="00000000" w:rsidRPr="00000000" w14:paraId="0000003D">
      <w:pPr>
        <w:ind w:left="-850.3937007874016"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Signature of Parent/Carer</w:t>
      </w:r>
    </w:p>
    <w:p w:rsidR="00000000" w:rsidDel="00000000" w:rsidP="00000000" w:rsidRDefault="00000000" w:rsidRPr="00000000" w14:paraId="0000003E">
      <w:pPr>
        <w:ind w:left="-708.6614173228347" w:right="-1469.5275590551164"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F">
      <w:pPr>
        <w:ind w:left="-283.46456692913375" w:right="-760.8661417322827" w:hanging="566.9291338582678"/>
        <w:jc w:val="center"/>
        <w:rPr>
          <w:rFonts w:ascii="Calibri" w:cs="Calibri" w:eastAsia="Calibri" w:hAnsi="Calibri"/>
          <w:sz w:val="22"/>
          <w:szCs w:val="22"/>
          <w:vertAlign w:val="baseline"/>
        </w:rPr>
      </w:pPr>
      <w:r w:rsidDel="00000000" w:rsidR="00000000" w:rsidRPr="00000000">
        <w:rPr>
          <w:rFonts w:ascii="Calibri" w:cs="Calibri" w:eastAsia="Calibri" w:hAnsi="Calibri"/>
          <w:i w:val="1"/>
          <w:vertAlign w:val="baseline"/>
          <w:rtl w:val="0"/>
        </w:rPr>
        <w:t xml:space="preserve">Please </w:t>
      </w:r>
      <w:r w:rsidDel="00000000" w:rsidR="00000000" w:rsidRPr="00000000">
        <w:rPr>
          <w:rFonts w:ascii="Calibri" w:cs="Calibri" w:eastAsia="Calibri" w:hAnsi="Calibri"/>
          <w:i w:val="1"/>
          <w:rtl w:val="0"/>
        </w:rPr>
        <w:t xml:space="preserve">email </w:t>
      </w:r>
      <w:r w:rsidDel="00000000" w:rsidR="00000000" w:rsidRPr="00000000">
        <w:rPr>
          <w:rFonts w:ascii="Calibri" w:cs="Calibri" w:eastAsia="Calibri" w:hAnsi="Calibri"/>
          <w:b w:val="1"/>
          <w:i w:val="1"/>
          <w:rtl w:val="0"/>
        </w:rPr>
        <w:t xml:space="preserve">admin@fearnhill.herts.sch.uk</w:t>
      </w:r>
      <w:r w:rsidDel="00000000" w:rsidR="00000000" w:rsidRPr="00000000">
        <w:rPr>
          <w:rFonts w:ascii="Calibri" w:cs="Calibri" w:eastAsia="Calibri" w:hAnsi="Calibri"/>
          <w:b w:val="1"/>
          <w:i w:val="1"/>
          <w:vertAlign w:val="baseline"/>
          <w:rtl w:val="0"/>
        </w:rPr>
        <w:t xml:space="preserve"> </w:t>
      </w:r>
      <w:r w:rsidDel="00000000" w:rsidR="00000000" w:rsidRPr="00000000">
        <w:rPr>
          <w:rFonts w:ascii="Calibri" w:cs="Calibri" w:eastAsia="Calibri" w:hAnsi="Calibri"/>
          <w:i w:val="1"/>
          <w:vertAlign w:val="baseline"/>
          <w:rtl w:val="0"/>
        </w:rPr>
        <w:t xml:space="preserve">at any time if you wish to withdraw consents.</w:t>
      </w:r>
      <w:r w:rsidDel="00000000" w:rsidR="00000000" w:rsidRPr="00000000">
        <w:rPr>
          <w:rtl w:val="0"/>
        </w:rPr>
      </w:r>
    </w:p>
    <w:p w:rsidR="00000000" w:rsidDel="00000000" w:rsidP="00000000" w:rsidRDefault="00000000" w:rsidRPr="00000000" w14:paraId="00000040">
      <w:pPr>
        <w:ind w:left="-283.46456692913375" w:firstLine="0"/>
        <w:rPr>
          <w:rFonts w:ascii="Calibri" w:cs="Calibri" w:eastAsia="Calibri" w:hAnsi="Calibri"/>
          <w:b w:val="0"/>
          <w:i w:val="0"/>
          <w:sz w:val="16"/>
          <w:szCs w:val="16"/>
          <w:vertAlign w:val="baseline"/>
        </w:rPr>
      </w:pPr>
      <w:r w:rsidDel="00000000" w:rsidR="00000000" w:rsidRPr="00000000">
        <w:rPr>
          <w:rFonts w:ascii="Calibri" w:cs="Calibri" w:eastAsia="Calibri" w:hAnsi="Calibri"/>
          <w:sz w:val="22"/>
          <w:szCs w:val="22"/>
          <w:vertAlign w:val="baseline"/>
          <w:rtl w:val="0"/>
        </w:rPr>
        <w:tab/>
        <w:tab/>
        <w:tab/>
        <w:tab/>
      </w:r>
      <w:r w:rsidDel="00000000" w:rsidR="00000000" w:rsidRPr="00000000">
        <w:rPr>
          <w:rtl w:val="0"/>
        </w:rPr>
      </w:r>
    </w:p>
    <w:sectPr>
      <w:pgSz w:h="16838" w:w="11906" w:orient="portrait"/>
      <w:pgMar w:bottom="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table" w:styleId="Table3">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n8iDMPjAq7Vl2tDy68PHT8lcA==">CgMxLjAaHwoBMBIaChgICVIUChJ0YWJsZS5tOHIzYnpscDg1czQ4AHIhMTBZTmozUkFnRmh0VU9DZDdMUEVNQTFRM29PeXdaMjlK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2021-06-28T10:07:00Z</dcterms:created>
  <dc:creator>susan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